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7CB" w:rsidRPr="000629AA" w:rsidRDefault="000629AA">
      <w:pPr>
        <w:spacing w:before="75" w:line="242" w:lineRule="auto"/>
        <w:ind w:left="268" w:firstLine="704"/>
        <w:rPr>
          <w:b/>
          <w:sz w:val="24"/>
          <w:szCs w:val="24"/>
        </w:rPr>
      </w:pPr>
      <w:r w:rsidRPr="000629AA">
        <w:rPr>
          <w:b/>
          <w:sz w:val="24"/>
          <w:szCs w:val="24"/>
        </w:rPr>
        <w:t>Аналитическая справка качества развивающей предметно-</w:t>
      </w:r>
      <w:r w:rsidRPr="000629AA">
        <w:rPr>
          <w:b/>
          <w:spacing w:val="1"/>
          <w:sz w:val="24"/>
          <w:szCs w:val="24"/>
        </w:rPr>
        <w:t xml:space="preserve"> </w:t>
      </w:r>
      <w:r w:rsidRPr="000629AA">
        <w:rPr>
          <w:b/>
          <w:sz w:val="24"/>
          <w:szCs w:val="24"/>
        </w:rPr>
        <w:t>пространственной</w:t>
      </w:r>
      <w:r w:rsidRPr="000629AA">
        <w:rPr>
          <w:b/>
          <w:spacing w:val="-2"/>
          <w:sz w:val="24"/>
          <w:szCs w:val="24"/>
        </w:rPr>
        <w:t xml:space="preserve"> </w:t>
      </w:r>
      <w:r w:rsidRPr="000629AA">
        <w:rPr>
          <w:b/>
          <w:sz w:val="24"/>
          <w:szCs w:val="24"/>
        </w:rPr>
        <w:t>среды</w:t>
      </w:r>
      <w:r w:rsidRPr="000629AA">
        <w:rPr>
          <w:b/>
          <w:spacing w:val="-8"/>
          <w:sz w:val="24"/>
          <w:szCs w:val="24"/>
        </w:rPr>
        <w:t xml:space="preserve"> </w:t>
      </w:r>
      <w:r w:rsidRPr="000629AA">
        <w:rPr>
          <w:b/>
          <w:sz w:val="24"/>
          <w:szCs w:val="24"/>
        </w:rPr>
        <w:t>МБДОУ «Киясовский детский сад № 3»</w:t>
      </w:r>
      <w:r w:rsidRPr="000629AA">
        <w:rPr>
          <w:b/>
          <w:spacing w:val="-6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на 2023-2024</w:t>
      </w:r>
      <w:r w:rsidRPr="000629AA">
        <w:rPr>
          <w:b/>
          <w:spacing w:val="-6"/>
          <w:sz w:val="24"/>
          <w:szCs w:val="24"/>
        </w:rPr>
        <w:t xml:space="preserve"> </w:t>
      </w:r>
      <w:r w:rsidRPr="000629AA">
        <w:rPr>
          <w:b/>
          <w:sz w:val="24"/>
          <w:szCs w:val="24"/>
        </w:rPr>
        <w:t>учебный</w:t>
      </w:r>
      <w:r w:rsidRPr="000629AA">
        <w:rPr>
          <w:b/>
          <w:spacing w:val="1"/>
          <w:sz w:val="24"/>
          <w:szCs w:val="24"/>
        </w:rPr>
        <w:t xml:space="preserve"> </w:t>
      </w:r>
      <w:r w:rsidRPr="000629AA">
        <w:rPr>
          <w:b/>
          <w:sz w:val="24"/>
          <w:szCs w:val="24"/>
        </w:rPr>
        <w:t>год.</w:t>
      </w:r>
    </w:p>
    <w:p w:rsidR="00F367CB" w:rsidRDefault="000629AA">
      <w:pPr>
        <w:pStyle w:val="a3"/>
        <w:spacing w:before="267"/>
        <w:ind w:right="111"/>
      </w:pPr>
      <w:r>
        <w:t>В МБДОУ «Киясовский детский сад № 3» 2023 -</w:t>
      </w:r>
      <w:proofErr w:type="gramStart"/>
      <w:r>
        <w:t xml:space="preserve">2024 </w:t>
      </w:r>
      <w:r>
        <w:t xml:space="preserve"> учебный</w:t>
      </w:r>
      <w:proofErr w:type="gramEnd"/>
      <w:r>
        <w:t xml:space="preserve"> год была проведена оценка уровня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среды</w:t>
      </w:r>
      <w:r>
        <w:rPr>
          <w:spacing w:val="60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ФОП</w:t>
      </w:r>
      <w:r>
        <w:rPr>
          <w:spacing w:val="-7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группах.</w:t>
      </w:r>
    </w:p>
    <w:p w:rsidR="00F367CB" w:rsidRDefault="00F367CB">
      <w:pPr>
        <w:pStyle w:val="a3"/>
        <w:spacing w:before="4"/>
        <w:ind w:left="0"/>
        <w:jc w:val="left"/>
      </w:pPr>
    </w:p>
    <w:p w:rsidR="00F367CB" w:rsidRDefault="000629AA">
      <w:pPr>
        <w:pStyle w:val="a3"/>
        <w:ind w:right="300"/>
        <w:jc w:val="left"/>
      </w:pPr>
      <w:r>
        <w:rPr>
          <w:b/>
        </w:rPr>
        <w:t>Цель мониторинга</w:t>
      </w:r>
      <w:r>
        <w:t>: выявить уровень реализации основной образовательной программы</w:t>
      </w:r>
      <w:r>
        <w:rPr>
          <w:spacing w:val="-57"/>
        </w:rPr>
        <w:t xml:space="preserve"> </w:t>
      </w:r>
      <w:r>
        <w:t>дошкольного образования дошкольными образовательными организациями в части</w:t>
      </w:r>
      <w:r>
        <w:rPr>
          <w:spacing w:val="1"/>
        </w:rPr>
        <w:t xml:space="preserve"> </w:t>
      </w:r>
      <w:r>
        <w:t>выполнения требований</w:t>
      </w:r>
      <w:r>
        <w:rPr>
          <w:spacing w:val="1"/>
        </w:rPr>
        <w:t xml:space="preserve"> </w:t>
      </w:r>
      <w:r>
        <w:t>ФОП</w:t>
      </w:r>
      <w:r>
        <w:rPr>
          <w:spacing w:val="-6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предметно</w:t>
      </w:r>
    </w:p>
    <w:p w:rsidR="00F367CB" w:rsidRDefault="000629AA">
      <w:pPr>
        <w:pStyle w:val="a3"/>
        <w:jc w:val="left"/>
      </w:pPr>
      <w:r>
        <w:t>пространственной</w:t>
      </w:r>
      <w:r>
        <w:rPr>
          <w:spacing w:val="-4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ДОУ.</w:t>
      </w:r>
    </w:p>
    <w:p w:rsidR="00F367CB" w:rsidRDefault="00F367CB">
      <w:pPr>
        <w:pStyle w:val="a3"/>
        <w:spacing w:before="4"/>
        <w:ind w:left="0"/>
        <w:jc w:val="left"/>
      </w:pPr>
    </w:p>
    <w:p w:rsidR="00F367CB" w:rsidRDefault="000629AA">
      <w:pPr>
        <w:pStyle w:val="a3"/>
        <w:ind w:right="119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оценивалась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ДО:</w:t>
      </w:r>
      <w:r>
        <w:rPr>
          <w:spacing w:val="1"/>
        </w:rPr>
        <w:t xml:space="preserve"> </w:t>
      </w:r>
      <w:r>
        <w:t>насыщенность,</w:t>
      </w:r>
      <w:r>
        <w:rPr>
          <w:spacing w:val="1"/>
        </w:rPr>
        <w:t xml:space="preserve"> </w:t>
      </w:r>
      <w:proofErr w:type="spellStart"/>
      <w:r>
        <w:t>трансформируемость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полифункциональность</w:t>
      </w:r>
      <w:proofErr w:type="spellEnd"/>
      <w:r>
        <w:t>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-1"/>
        </w:rPr>
        <w:t xml:space="preserve"> </w:t>
      </w:r>
      <w:r>
        <w:t>доступность,</w:t>
      </w:r>
      <w:r>
        <w:rPr>
          <w:spacing w:val="3"/>
        </w:rPr>
        <w:t xml:space="preserve"> </w:t>
      </w:r>
      <w:r>
        <w:t>вариативность.</w:t>
      </w:r>
    </w:p>
    <w:p w:rsidR="00F367CB" w:rsidRDefault="00F367CB">
      <w:pPr>
        <w:pStyle w:val="a3"/>
        <w:spacing w:before="5"/>
        <w:ind w:left="0"/>
        <w:jc w:val="left"/>
      </w:pPr>
    </w:p>
    <w:p w:rsidR="00F367CB" w:rsidRDefault="000629AA">
      <w:pPr>
        <w:pStyle w:val="a3"/>
        <w:ind w:right="103"/>
      </w:pPr>
      <w:r>
        <w:t>Работа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утреннего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группу.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осуществляется в раздевалке группы, где находятся индивидуальные шкафчики для детей.</w:t>
      </w:r>
      <w:r>
        <w:rPr>
          <w:spacing w:val="-57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помещается</w:t>
      </w:r>
      <w:r>
        <w:rPr>
          <w:spacing w:val="1"/>
        </w:rPr>
        <w:t xml:space="preserve"> </w:t>
      </w:r>
      <w:r>
        <w:t>необходимая информ</w:t>
      </w:r>
      <w:r>
        <w:t>ация по детскому саду, группе, консультации и советы родителям</w:t>
      </w:r>
      <w:r>
        <w:rPr>
          <w:spacing w:val="1"/>
        </w:rPr>
        <w:t xml:space="preserve"> </w:t>
      </w:r>
      <w:r>
        <w:t>(вся информация регулярно меняется, соответствует возрасту детей); доска для детского</w:t>
      </w:r>
      <w:r>
        <w:rPr>
          <w:spacing w:val="1"/>
        </w:rPr>
        <w:t xml:space="preserve"> </w:t>
      </w:r>
      <w:r>
        <w:t>творчества.</w:t>
      </w:r>
    </w:p>
    <w:p w:rsidR="00F367CB" w:rsidRDefault="00F367CB">
      <w:pPr>
        <w:pStyle w:val="a3"/>
        <w:spacing w:before="4"/>
        <w:ind w:left="0"/>
        <w:jc w:val="left"/>
      </w:pPr>
    </w:p>
    <w:p w:rsidR="00F367CB" w:rsidRDefault="000629AA">
      <w:pPr>
        <w:pStyle w:val="a3"/>
        <w:ind w:right="109"/>
      </w:pPr>
      <w:r>
        <w:t>Предметно - пространственная среда соответствует возрасту воспитанников, а также их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восприятия;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игровыми,</w:t>
      </w:r>
      <w:r>
        <w:rPr>
          <w:spacing w:val="1"/>
        </w:rPr>
        <w:t xml:space="preserve"> </w:t>
      </w:r>
      <w:r>
        <w:t>спортивными,</w:t>
      </w:r>
      <w:r>
        <w:rPr>
          <w:spacing w:val="1"/>
        </w:rPr>
        <w:t xml:space="preserve"> </w:t>
      </w:r>
      <w:r>
        <w:t>оздоровительным оборудованием, инвентарем и материалами в свободном доступе для</w:t>
      </w:r>
      <w:r>
        <w:rPr>
          <w:spacing w:val="1"/>
        </w:rPr>
        <w:t xml:space="preserve"> </w:t>
      </w:r>
      <w:r>
        <w:t>детей.</w:t>
      </w:r>
    </w:p>
    <w:p w:rsidR="00F367CB" w:rsidRDefault="00F367CB">
      <w:pPr>
        <w:pStyle w:val="a3"/>
        <w:spacing w:before="5"/>
        <w:ind w:left="0"/>
        <w:jc w:val="left"/>
      </w:pPr>
    </w:p>
    <w:p w:rsidR="00F367CB" w:rsidRDefault="000629AA">
      <w:pPr>
        <w:pStyle w:val="a3"/>
        <w:ind w:right="111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</w:t>
      </w:r>
      <w:r>
        <w:t>ся</w:t>
      </w:r>
      <w:r>
        <w:rPr>
          <w:spacing w:val="1"/>
        </w:rPr>
        <w:t xml:space="preserve"> </w:t>
      </w:r>
      <w:r>
        <w:t>безопасному</w:t>
      </w:r>
      <w:r>
        <w:rPr>
          <w:spacing w:val="1"/>
        </w:rPr>
        <w:t xml:space="preserve"> </w:t>
      </w:r>
      <w:r>
        <w:t>нахождению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безопасно играть и заниматься образовательной деятельностью. Вся мебель в группах и в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крепится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стенам;</w:t>
      </w:r>
      <w:r>
        <w:rPr>
          <w:spacing w:val="1"/>
        </w:rPr>
        <w:t xml:space="preserve"> </w:t>
      </w:r>
      <w:r>
        <w:t>мебель</w:t>
      </w:r>
      <w:r>
        <w:rPr>
          <w:spacing w:val="1"/>
        </w:rPr>
        <w:t xml:space="preserve"> </w:t>
      </w:r>
      <w:r>
        <w:t>расположена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достаточно места для активной деятель</w:t>
      </w:r>
      <w:r>
        <w:t>ности (двигательной, игровой, образовательной); в</w:t>
      </w:r>
      <w:r>
        <w:rPr>
          <w:spacing w:val="1"/>
        </w:rPr>
        <w:t xml:space="preserve"> </w:t>
      </w:r>
      <w:r>
        <w:t>уголках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напоминающие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аккуратном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предметом;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 безопасности (безопасность во время образовательной деятельности (обращение с</w:t>
      </w:r>
      <w:r>
        <w:rPr>
          <w:spacing w:val="-57"/>
        </w:rPr>
        <w:t xml:space="preserve"> </w:t>
      </w:r>
      <w:r>
        <w:t>ножницами, кисточками, карандашами, пластилином); культура и безопасность поведения</w:t>
      </w:r>
      <w:r>
        <w:rPr>
          <w:spacing w:val="-5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столом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еды;</w:t>
      </w:r>
      <w:r>
        <w:rPr>
          <w:spacing w:val="2"/>
        </w:rPr>
        <w:t xml:space="preserve"> </w:t>
      </w:r>
      <w:r>
        <w:t>безопасное</w:t>
      </w:r>
      <w:r>
        <w:rPr>
          <w:spacing w:val="-2"/>
        </w:rPr>
        <w:t xml:space="preserve"> </w:t>
      </w:r>
      <w:r>
        <w:t>поведение 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прогулки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площадке).</w:t>
      </w:r>
    </w:p>
    <w:p w:rsidR="00F367CB" w:rsidRDefault="00F367CB">
      <w:pPr>
        <w:pStyle w:val="a3"/>
        <w:spacing w:before="4"/>
        <w:ind w:left="0"/>
        <w:jc w:val="left"/>
      </w:pPr>
    </w:p>
    <w:p w:rsidR="00F367CB" w:rsidRDefault="000629AA">
      <w:pPr>
        <w:pStyle w:val="a3"/>
        <w:ind w:right="110"/>
      </w:pPr>
      <w:r>
        <w:t>В группа</w:t>
      </w:r>
      <w:r>
        <w:t>х размещены уголки физического развития, целью которого является развитие</w:t>
      </w:r>
      <w:r>
        <w:rPr>
          <w:spacing w:val="1"/>
        </w:rPr>
        <w:t xml:space="preserve"> </w:t>
      </w:r>
      <w:r>
        <w:t>двигательной активности и физических качеств детей. Предметное наполнение уголка</w:t>
      </w:r>
      <w:r>
        <w:rPr>
          <w:spacing w:val="1"/>
        </w:rPr>
        <w:t xml:space="preserve"> </w:t>
      </w:r>
      <w:r>
        <w:t>применяется в подвижных играх (в группах и на улице), индивидуальной 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</w:t>
      </w:r>
      <w:r>
        <w:t>бодной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детей.</w:t>
      </w:r>
    </w:p>
    <w:p w:rsidR="00F367CB" w:rsidRDefault="00F367CB">
      <w:pPr>
        <w:pStyle w:val="a3"/>
        <w:spacing w:before="5"/>
        <w:ind w:left="0"/>
        <w:jc w:val="left"/>
      </w:pPr>
    </w:p>
    <w:p w:rsidR="00F367CB" w:rsidRDefault="000629AA">
      <w:pPr>
        <w:pStyle w:val="a3"/>
        <w:ind w:right="102"/>
      </w:pPr>
      <w:r>
        <w:t>Предметно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1"/>
        </w:rPr>
        <w:t xml:space="preserve"> </w:t>
      </w:r>
      <w:r>
        <w:t>насыщена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возрастным возможностям детей группы. Все групповое пространство распределено на</w:t>
      </w:r>
      <w:r>
        <w:rPr>
          <w:spacing w:val="1"/>
        </w:rPr>
        <w:t xml:space="preserve"> </w:t>
      </w:r>
      <w:r>
        <w:t>центры, которые доступны детям: игрушки, дидактический материал, иг</w:t>
      </w:r>
      <w:r>
        <w:t>ры. Дети знают,</w:t>
      </w:r>
      <w:r>
        <w:rPr>
          <w:spacing w:val="1"/>
        </w:rPr>
        <w:t xml:space="preserve"> </w:t>
      </w:r>
      <w:r>
        <w:t>где взять бумагу, краски, карандаши, природный материал, костюмы и атрибуты для игр -</w:t>
      </w:r>
      <w:r>
        <w:rPr>
          <w:spacing w:val="1"/>
        </w:rPr>
        <w:t xml:space="preserve"> </w:t>
      </w:r>
      <w:r>
        <w:t>инсценировок.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книжный,</w:t>
      </w:r>
      <w:r>
        <w:rPr>
          <w:spacing w:val="1"/>
        </w:rPr>
        <w:t xml:space="preserve"> </w:t>
      </w:r>
      <w:r>
        <w:t>природный,</w:t>
      </w:r>
      <w:r>
        <w:rPr>
          <w:spacing w:val="1"/>
        </w:rPr>
        <w:t xml:space="preserve"> </w:t>
      </w:r>
      <w:r>
        <w:t>физкультурный,</w:t>
      </w:r>
      <w:r>
        <w:rPr>
          <w:spacing w:val="1"/>
        </w:rPr>
        <w:t xml:space="preserve"> </w:t>
      </w:r>
      <w:r>
        <w:t>музыкальный,</w:t>
      </w:r>
      <w:r>
        <w:rPr>
          <w:spacing w:val="1"/>
        </w:rPr>
        <w:t xml:space="preserve"> </w:t>
      </w:r>
      <w:r>
        <w:t>изобразительный,</w:t>
      </w:r>
      <w:r>
        <w:rPr>
          <w:spacing w:val="1"/>
        </w:rPr>
        <w:t xml:space="preserve"> </w:t>
      </w:r>
      <w:r>
        <w:t>театрализованный</w:t>
      </w:r>
      <w:r>
        <w:rPr>
          <w:spacing w:val="1"/>
        </w:rPr>
        <w:t xml:space="preserve"> </w:t>
      </w:r>
      <w:r>
        <w:t>(уголок</w:t>
      </w:r>
      <w:r>
        <w:rPr>
          <w:spacing w:val="61"/>
        </w:rPr>
        <w:t xml:space="preserve"> </w:t>
      </w:r>
      <w:r>
        <w:t>ряженья),</w:t>
      </w:r>
      <w:r>
        <w:rPr>
          <w:spacing w:val="61"/>
        </w:rPr>
        <w:t xml:space="preserve"> </w:t>
      </w:r>
      <w:r>
        <w:t>наполнение</w:t>
      </w:r>
      <w:r>
        <w:rPr>
          <w:spacing w:val="-57"/>
        </w:rPr>
        <w:t xml:space="preserve"> </w:t>
      </w:r>
      <w:r>
        <w:t>которых</w:t>
      </w:r>
      <w:r>
        <w:rPr>
          <w:spacing w:val="51"/>
        </w:rPr>
        <w:t xml:space="preserve"> </w:t>
      </w:r>
      <w:r>
        <w:t>предполагает</w:t>
      </w:r>
      <w:r>
        <w:rPr>
          <w:spacing w:val="51"/>
        </w:rPr>
        <w:t xml:space="preserve"> </w:t>
      </w:r>
      <w:r>
        <w:t>хранение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использование</w:t>
      </w:r>
      <w:r>
        <w:rPr>
          <w:spacing w:val="52"/>
        </w:rPr>
        <w:t xml:space="preserve"> </w:t>
      </w:r>
      <w:r>
        <w:t>определенным</w:t>
      </w:r>
      <w:r>
        <w:rPr>
          <w:spacing w:val="53"/>
        </w:rPr>
        <w:t xml:space="preserve"> </w:t>
      </w:r>
      <w:r>
        <w:t>образом</w:t>
      </w:r>
      <w:r>
        <w:rPr>
          <w:spacing w:val="51"/>
        </w:rPr>
        <w:t xml:space="preserve"> </w:t>
      </w:r>
      <w:r>
        <w:t>подобранный</w:t>
      </w:r>
    </w:p>
    <w:p w:rsidR="00F367CB" w:rsidRDefault="00F367CB">
      <w:pPr>
        <w:sectPr w:rsidR="00F367CB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F367CB" w:rsidRDefault="000629AA">
      <w:pPr>
        <w:pStyle w:val="a3"/>
        <w:spacing w:before="68"/>
        <w:ind w:right="121"/>
      </w:pPr>
      <w:r>
        <w:lastRenderedPageBreak/>
        <w:t>материал и оборудование. Этим простым способом достигается создание "своего" личного</w:t>
      </w:r>
      <w:r>
        <w:rPr>
          <w:spacing w:val="-57"/>
        </w:rPr>
        <w:t xml:space="preserve"> </w:t>
      </w:r>
      <w:r>
        <w:t>пространства.</w:t>
      </w:r>
    </w:p>
    <w:p w:rsidR="00F367CB" w:rsidRDefault="00F367CB">
      <w:pPr>
        <w:pStyle w:val="a3"/>
        <w:spacing w:before="4"/>
        <w:ind w:left="0"/>
        <w:jc w:val="left"/>
      </w:pPr>
    </w:p>
    <w:p w:rsidR="00F367CB" w:rsidRDefault="000629AA">
      <w:pPr>
        <w:pStyle w:val="a3"/>
        <w:ind w:right="105"/>
      </w:pPr>
      <w:r>
        <w:t>Мебель и оборудование установлены так, что каждый ребенок может найти удобное и</w:t>
      </w:r>
      <w:r>
        <w:rPr>
          <w:spacing w:val="1"/>
        </w:rPr>
        <w:t xml:space="preserve"> </w:t>
      </w:r>
      <w:r>
        <w:t>комфортное место для занятий с точки зрения его эмоционального состояния: достаточно</w:t>
      </w:r>
      <w:r>
        <w:rPr>
          <w:spacing w:val="1"/>
        </w:rPr>
        <w:t xml:space="preserve"> </w:t>
      </w:r>
      <w:r>
        <w:t>удаленное от детей и взрослых или, наоборот, позволяющее ощущать тесный контакт 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предусматривающее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свободу.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различная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разноуровневая</w:t>
      </w:r>
      <w:proofErr w:type="spellEnd"/>
      <w:r>
        <w:t>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разворачиваются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приобщают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-57"/>
        </w:rPr>
        <w:t xml:space="preserve"> </w:t>
      </w:r>
      <w:r>
        <w:t>культуры: игровая, продуктивная, познавательно - исследовательская, коммуникативная,</w:t>
      </w:r>
      <w:r>
        <w:rPr>
          <w:spacing w:val="1"/>
        </w:rPr>
        <w:t xml:space="preserve"> </w:t>
      </w:r>
      <w:r>
        <w:t>чтение художественной литературы. Разнообразное применение этой зоны в свободной</w:t>
      </w:r>
      <w:r>
        <w:rPr>
          <w:spacing w:val="1"/>
        </w:rPr>
        <w:t xml:space="preserve"> </w:t>
      </w:r>
      <w:r>
        <w:t>самостоятельной деятельности детей, а также использование в повседневных ситуациях</w:t>
      </w:r>
      <w:r>
        <w:rPr>
          <w:spacing w:val="1"/>
        </w:rPr>
        <w:t xml:space="preserve"> </w:t>
      </w:r>
      <w:r>
        <w:t>для орг</w:t>
      </w:r>
      <w:r>
        <w:t>анизации питания и обучения говорит нам о целесообразности использования этой</w:t>
      </w:r>
      <w:r>
        <w:rPr>
          <w:spacing w:val="1"/>
        </w:rPr>
        <w:t xml:space="preserve"> </w:t>
      </w:r>
      <w:r>
        <w:t>полифункциональной зоны.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гибкого зонирования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 организации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пересекающихся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своими</w:t>
      </w:r>
      <w:r>
        <w:rPr>
          <w:spacing w:val="35"/>
        </w:rPr>
        <w:t xml:space="preserve"> </w:t>
      </w:r>
      <w:r>
        <w:t>интересами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желаниями</w:t>
      </w:r>
      <w:r>
        <w:rPr>
          <w:spacing w:val="35"/>
        </w:rPr>
        <w:t xml:space="preserve"> </w:t>
      </w:r>
      <w:r>
        <w:t>свободно</w:t>
      </w:r>
      <w:r>
        <w:rPr>
          <w:spacing w:val="35"/>
        </w:rPr>
        <w:t xml:space="preserve"> </w:t>
      </w:r>
      <w:r>
        <w:t>заниматься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одно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то</w:t>
      </w:r>
      <w:r>
        <w:rPr>
          <w:spacing w:val="35"/>
        </w:rPr>
        <w:t xml:space="preserve"> </w:t>
      </w:r>
      <w:r>
        <w:t>же</w:t>
      </w:r>
      <w:r>
        <w:rPr>
          <w:spacing w:val="37"/>
        </w:rPr>
        <w:t xml:space="preserve"> </w:t>
      </w:r>
      <w:r>
        <w:t>время,</w:t>
      </w:r>
      <w:r>
        <w:rPr>
          <w:spacing w:val="35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мешая</w:t>
      </w:r>
      <w:r>
        <w:rPr>
          <w:spacing w:val="-58"/>
        </w:rPr>
        <w:t xml:space="preserve"> </w:t>
      </w:r>
      <w:r>
        <w:t xml:space="preserve">друг   </w:t>
      </w:r>
      <w:r>
        <w:rPr>
          <w:spacing w:val="1"/>
        </w:rPr>
        <w:t xml:space="preserve"> </w:t>
      </w:r>
      <w:proofErr w:type="gramStart"/>
      <w:r>
        <w:t xml:space="preserve">другу,   </w:t>
      </w:r>
      <w:proofErr w:type="gramEnd"/>
      <w:r>
        <w:rPr>
          <w:spacing w:val="1"/>
        </w:rPr>
        <w:t xml:space="preserve"> </w:t>
      </w:r>
      <w:r>
        <w:t xml:space="preserve">разными   </w:t>
      </w:r>
      <w:r>
        <w:rPr>
          <w:spacing w:val="1"/>
        </w:rPr>
        <w:t xml:space="preserve"> </w:t>
      </w:r>
      <w:r>
        <w:t xml:space="preserve">видами   </w:t>
      </w:r>
      <w:r>
        <w:rPr>
          <w:spacing w:val="1"/>
        </w:rPr>
        <w:t xml:space="preserve"> </w:t>
      </w:r>
      <w:r>
        <w:t xml:space="preserve">деятельности:   </w:t>
      </w:r>
      <w:r>
        <w:rPr>
          <w:spacing w:val="1"/>
        </w:rPr>
        <w:t xml:space="preserve"> </w:t>
      </w:r>
      <w:r>
        <w:t xml:space="preserve">физкультурой,    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рисованием, экспериментированием,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устраивать</w:t>
      </w:r>
      <w:r>
        <w:rPr>
          <w:spacing w:val="1"/>
        </w:rPr>
        <w:t xml:space="preserve"> </w:t>
      </w:r>
      <w:r>
        <w:t>игры -</w:t>
      </w:r>
      <w:r>
        <w:rPr>
          <w:spacing w:val="1"/>
        </w:rPr>
        <w:t xml:space="preserve"> </w:t>
      </w:r>
      <w:r>
        <w:t>драматизации. Оснащение групп помогает детям самостоятельно определить содержание</w:t>
      </w:r>
      <w:r>
        <w:rPr>
          <w:spacing w:val="1"/>
        </w:rPr>
        <w:t xml:space="preserve"> </w:t>
      </w:r>
      <w:r>
        <w:t>деятельности, наметить план действий, распределять свое время и активно участвовать 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различные предметы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игрушки.</w:t>
      </w:r>
    </w:p>
    <w:p w:rsidR="00F367CB" w:rsidRDefault="00F367CB">
      <w:pPr>
        <w:pStyle w:val="a3"/>
        <w:spacing w:before="6"/>
        <w:ind w:left="0"/>
        <w:jc w:val="left"/>
      </w:pPr>
    </w:p>
    <w:p w:rsidR="00F367CB" w:rsidRDefault="000629AA">
      <w:pPr>
        <w:pStyle w:val="a3"/>
        <w:ind w:right="103"/>
      </w:pPr>
      <w:r>
        <w:t>Образовательное пространство груп</w:t>
      </w:r>
      <w:r>
        <w:t>п оснащено необходимой мебелью, оборудованием,</w:t>
      </w:r>
      <w:r>
        <w:rPr>
          <w:spacing w:val="1"/>
        </w:rPr>
        <w:t xml:space="preserve"> </w:t>
      </w:r>
      <w:r>
        <w:t>играми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программы.</w:t>
      </w:r>
    </w:p>
    <w:p w:rsidR="00F367CB" w:rsidRDefault="00F367CB">
      <w:pPr>
        <w:pStyle w:val="a3"/>
        <w:spacing w:before="4"/>
        <w:ind w:left="0"/>
        <w:jc w:val="left"/>
      </w:pPr>
    </w:p>
    <w:p w:rsidR="00F367CB" w:rsidRDefault="000629AA">
      <w:pPr>
        <w:pStyle w:val="a3"/>
        <w:ind w:right="116"/>
      </w:pPr>
      <w:r>
        <w:t>Все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безопасно,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proofErr w:type="spellStart"/>
      <w:r>
        <w:t>санитарно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гигиеническим</w:t>
      </w:r>
      <w:r>
        <w:rPr>
          <w:spacing w:val="-1"/>
        </w:rPr>
        <w:t xml:space="preserve"> </w:t>
      </w:r>
      <w:r>
        <w:t>требованиям, пра</w:t>
      </w:r>
      <w:r>
        <w:t>вилам</w:t>
      </w:r>
      <w:r>
        <w:rPr>
          <w:spacing w:val="-1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безопасности.</w:t>
      </w:r>
    </w:p>
    <w:p w:rsidR="00F367CB" w:rsidRDefault="00F367CB">
      <w:pPr>
        <w:pStyle w:val="a3"/>
        <w:spacing w:before="4"/>
        <w:ind w:left="0"/>
        <w:jc w:val="left"/>
      </w:pPr>
    </w:p>
    <w:p w:rsidR="00F367CB" w:rsidRDefault="000629AA">
      <w:pPr>
        <w:pStyle w:val="a3"/>
        <w:ind w:right="106"/>
      </w:pPr>
      <w:r>
        <w:t>В группах педагоги организовали различные пространства (для игры, конструирования,</w:t>
      </w:r>
      <w:r>
        <w:rPr>
          <w:spacing w:val="1"/>
        </w:rPr>
        <w:t xml:space="preserve"> </w:t>
      </w:r>
      <w:r>
        <w:t>уединения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наполненные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-1"/>
        </w:rPr>
        <w:t xml:space="preserve"> </w:t>
      </w:r>
      <w:r>
        <w:t>обеспечивающими</w:t>
      </w:r>
      <w:r>
        <w:rPr>
          <w:spacing w:val="-1"/>
        </w:rPr>
        <w:t xml:space="preserve"> </w:t>
      </w:r>
      <w:r>
        <w:t>свободный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детей.</w:t>
      </w:r>
    </w:p>
    <w:p w:rsidR="00F367CB" w:rsidRDefault="00F367CB">
      <w:pPr>
        <w:pStyle w:val="a3"/>
        <w:spacing w:before="5"/>
        <w:ind w:left="0"/>
        <w:jc w:val="left"/>
      </w:pPr>
    </w:p>
    <w:p w:rsidR="00F367CB" w:rsidRDefault="000629AA">
      <w:pPr>
        <w:pStyle w:val="a3"/>
        <w:ind w:right="108"/>
      </w:pPr>
      <w:r>
        <w:t>Игровой материал периодически меняется, появляются новые предметы, стимулирующие</w:t>
      </w:r>
      <w:r>
        <w:rPr>
          <w:spacing w:val="1"/>
        </w:rPr>
        <w:t xml:space="preserve"> </w:t>
      </w:r>
      <w:r>
        <w:t>игровую, двигательную, познавательную и исследовательскую активность детей, таким</w:t>
      </w:r>
      <w:r>
        <w:rPr>
          <w:spacing w:val="1"/>
        </w:rPr>
        <w:t xml:space="preserve"> </w:t>
      </w:r>
      <w:r>
        <w:t>образом,</w:t>
      </w:r>
      <w:r>
        <w:rPr>
          <w:spacing w:val="-1"/>
        </w:rPr>
        <w:t xml:space="preserve"> </w:t>
      </w:r>
      <w:r>
        <w:t>развивающая</w:t>
      </w:r>
      <w:r>
        <w:rPr>
          <w:spacing w:val="-3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вариативной.</w:t>
      </w:r>
    </w:p>
    <w:p w:rsidR="00F367CB" w:rsidRDefault="00F367CB">
      <w:pPr>
        <w:pStyle w:val="a3"/>
        <w:spacing w:before="8"/>
        <w:ind w:left="0"/>
        <w:jc w:val="left"/>
      </w:pPr>
    </w:p>
    <w:p w:rsidR="00F367CB" w:rsidRDefault="000629AA">
      <w:pPr>
        <w:ind w:left="1096"/>
        <w:rPr>
          <w:b/>
          <w:sz w:val="24"/>
        </w:rPr>
      </w:pPr>
      <w:r>
        <w:rPr>
          <w:b/>
          <w:sz w:val="24"/>
        </w:rPr>
        <w:t>Реализация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</w:t>
      </w:r>
      <w:r>
        <w:rPr>
          <w:b/>
          <w:sz w:val="24"/>
        </w:rPr>
        <w:t>ошкольного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образования.</w:t>
      </w:r>
    </w:p>
    <w:p w:rsidR="00F367CB" w:rsidRDefault="00F367CB">
      <w:pPr>
        <w:pStyle w:val="a3"/>
        <w:ind w:left="0"/>
        <w:jc w:val="left"/>
        <w:rPr>
          <w:b/>
        </w:rPr>
      </w:pPr>
    </w:p>
    <w:p w:rsidR="00F367CB" w:rsidRDefault="000629AA">
      <w:pPr>
        <w:pStyle w:val="a3"/>
        <w:ind w:right="114"/>
      </w:pPr>
      <w:r>
        <w:t>Предметно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спроектирована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0"/>
        </w:rPr>
        <w:t xml:space="preserve"> </w:t>
      </w:r>
      <w:r>
        <w:t>МБ</w:t>
      </w:r>
      <w:r>
        <w:t>ДОУ</w:t>
      </w:r>
      <w:r>
        <w:rPr>
          <w:spacing w:val="8"/>
        </w:rPr>
        <w:t xml:space="preserve"> </w:t>
      </w:r>
      <w:r>
        <w:t>(созданы</w:t>
      </w:r>
      <w:r>
        <w:rPr>
          <w:spacing w:val="9"/>
        </w:rPr>
        <w:t xml:space="preserve"> </w:t>
      </w:r>
      <w:r>
        <w:t>условия</w:t>
      </w:r>
      <w:r>
        <w:rPr>
          <w:spacing w:val="15"/>
        </w:rPr>
        <w:t xml:space="preserve"> </w:t>
      </w:r>
      <w:r>
        <w:t>реализации</w:t>
      </w:r>
      <w:r>
        <w:rPr>
          <w:spacing w:val="10"/>
        </w:rPr>
        <w:t xml:space="preserve"> </w:t>
      </w:r>
      <w:r>
        <w:t>образовательных</w:t>
      </w:r>
      <w:r>
        <w:rPr>
          <w:spacing w:val="10"/>
        </w:rPr>
        <w:t xml:space="preserve"> </w:t>
      </w:r>
      <w:r>
        <w:t>областей:</w:t>
      </w:r>
      <w:r>
        <w:rPr>
          <w:spacing w:val="4"/>
        </w:rPr>
        <w:t xml:space="preserve"> </w:t>
      </w:r>
      <w:r>
        <w:t>социально</w:t>
      </w:r>
    </w:p>
    <w:p w:rsidR="00F367CB" w:rsidRDefault="000629AA">
      <w:pPr>
        <w:pStyle w:val="a3"/>
        <w:spacing w:before="1"/>
        <w:ind w:right="106"/>
      </w:pPr>
      <w:r>
        <w:t>- коммуникативное развитие, познавательное развитие; речевое развитие; художественно -</w:t>
      </w:r>
      <w:r>
        <w:rPr>
          <w:spacing w:val="-57"/>
        </w:rPr>
        <w:t xml:space="preserve"> </w:t>
      </w:r>
      <w:r>
        <w:t>эстетическое развитие;</w:t>
      </w:r>
      <w:r>
        <w:rPr>
          <w:spacing w:val="1"/>
        </w:rPr>
        <w:t xml:space="preserve"> </w:t>
      </w:r>
      <w:r>
        <w:t>физическое развитие).</w:t>
      </w:r>
    </w:p>
    <w:p w:rsidR="00F367CB" w:rsidRDefault="00F367CB">
      <w:pPr>
        <w:pStyle w:val="a3"/>
        <w:spacing w:before="3"/>
        <w:ind w:left="0"/>
        <w:jc w:val="left"/>
      </w:pPr>
    </w:p>
    <w:p w:rsidR="00F367CB" w:rsidRDefault="000629AA">
      <w:pPr>
        <w:pStyle w:val="a3"/>
        <w:spacing w:before="1"/>
        <w:ind w:right="110"/>
      </w:pPr>
      <w:r>
        <w:rPr>
          <w:b/>
        </w:rPr>
        <w:t xml:space="preserve">Зона для проведения образовательной деятельности. </w:t>
      </w:r>
      <w:r>
        <w:t>Столы размещены в соответствии</w:t>
      </w:r>
      <w:r>
        <w:rPr>
          <w:spacing w:val="1"/>
        </w:rPr>
        <w:t xml:space="preserve"> </w:t>
      </w:r>
      <w:r>
        <w:t xml:space="preserve">с нормами СанПиНа (высота столов и стульев соответствует росту детей). </w:t>
      </w:r>
      <w:bookmarkStart w:id="0" w:name="_GoBack"/>
      <w:bookmarkEnd w:id="0"/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размещены: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творчества, центр конструирования, мини библиотека, уголок сенсомоторного развития,</w:t>
      </w:r>
      <w:r>
        <w:rPr>
          <w:spacing w:val="1"/>
        </w:rPr>
        <w:t xml:space="preserve"> </w:t>
      </w:r>
      <w:r>
        <w:t>уголок</w:t>
      </w:r>
      <w:r>
        <w:rPr>
          <w:spacing w:val="1"/>
        </w:rPr>
        <w:t xml:space="preserve"> </w:t>
      </w:r>
      <w:r>
        <w:t>муз</w:t>
      </w:r>
      <w:r>
        <w:t>ыкального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рядом столы и стулья позволяют использовать эти «функциональные помещения» как на</w:t>
      </w:r>
      <w:r>
        <w:rPr>
          <w:spacing w:val="1"/>
        </w:rPr>
        <w:t xml:space="preserve"> </w:t>
      </w:r>
      <w:r>
        <w:t>занятиях,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свободной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работе с детьми.</w:t>
      </w:r>
    </w:p>
    <w:p w:rsidR="00F367CB" w:rsidRDefault="00F367CB">
      <w:pPr>
        <w:sectPr w:rsidR="00F367CB">
          <w:pgSz w:w="11910" w:h="16840"/>
          <w:pgMar w:top="1040" w:right="740" w:bottom="280" w:left="1600" w:header="720" w:footer="720" w:gutter="0"/>
          <w:cols w:space="720"/>
        </w:sectPr>
      </w:pPr>
    </w:p>
    <w:p w:rsidR="00F367CB" w:rsidRDefault="000629AA">
      <w:pPr>
        <w:pStyle w:val="a3"/>
        <w:tabs>
          <w:tab w:val="left" w:pos="2758"/>
          <w:tab w:val="left" w:pos="5198"/>
          <w:tab w:val="left" w:pos="7813"/>
        </w:tabs>
        <w:spacing w:before="68"/>
        <w:ind w:right="102"/>
      </w:pPr>
      <w:r>
        <w:rPr>
          <w:b/>
        </w:rPr>
        <w:lastRenderedPageBreak/>
        <w:t>Центры</w:t>
      </w:r>
      <w:r>
        <w:rPr>
          <w:b/>
          <w:spacing w:val="1"/>
        </w:rPr>
        <w:t xml:space="preserve"> </w:t>
      </w:r>
      <w:r>
        <w:rPr>
          <w:b/>
        </w:rPr>
        <w:t>искусства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художественного</w:t>
      </w:r>
      <w:r>
        <w:rPr>
          <w:b/>
          <w:spacing w:val="1"/>
        </w:rPr>
        <w:t xml:space="preserve"> </w:t>
      </w:r>
      <w:r>
        <w:rPr>
          <w:b/>
        </w:rPr>
        <w:t xml:space="preserve">творчества </w:t>
      </w:r>
      <w:r>
        <w:t>стимулирует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творческих способностей, даёт детям возможность получить удовольствие от знакомства с</w:t>
      </w:r>
      <w:r>
        <w:rPr>
          <w:spacing w:val="-57"/>
        </w:rPr>
        <w:t xml:space="preserve"> </w:t>
      </w:r>
      <w:r>
        <w:t>новыми</w:t>
      </w:r>
      <w:r>
        <w:rPr>
          <w:spacing w:val="61"/>
        </w:rPr>
        <w:t xml:space="preserve"> </w:t>
      </w:r>
      <w:r>
        <w:t>материалами,</w:t>
      </w:r>
      <w:r>
        <w:rPr>
          <w:spacing w:val="61"/>
        </w:rPr>
        <w:t xml:space="preserve"> </w:t>
      </w:r>
      <w:r>
        <w:t>обогащать</w:t>
      </w:r>
      <w:r>
        <w:rPr>
          <w:spacing w:val="6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тактильные</w:t>
      </w:r>
      <w:r>
        <w:rPr>
          <w:spacing w:val="61"/>
        </w:rPr>
        <w:t xml:space="preserve"> </w:t>
      </w:r>
      <w:r>
        <w:t>ощущения.</w:t>
      </w:r>
      <w:r>
        <w:rPr>
          <w:spacing w:val="61"/>
        </w:rPr>
        <w:t xml:space="preserve"> </w:t>
      </w:r>
      <w:r>
        <w:t xml:space="preserve">Целью </w:t>
      </w:r>
      <w:r>
        <w:rPr>
          <w:b/>
        </w:rPr>
        <w:t>центров</w:t>
      </w:r>
      <w:r>
        <w:rPr>
          <w:b/>
          <w:spacing w:val="1"/>
        </w:rPr>
        <w:t xml:space="preserve"> </w:t>
      </w:r>
      <w:r>
        <w:rPr>
          <w:b/>
        </w:rPr>
        <w:t xml:space="preserve">творчества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эстетического</w:t>
      </w:r>
      <w:r>
        <w:tab/>
      </w:r>
      <w:proofErr w:type="gramStart"/>
      <w:r>
        <w:t>восприятия,</w:t>
      </w:r>
      <w:r>
        <w:tab/>
      </w:r>
      <w:proofErr w:type="gramEnd"/>
      <w:r>
        <w:t>воображения,</w:t>
      </w:r>
      <w:r>
        <w:tab/>
        <w:t>художественно-</w:t>
      </w:r>
      <w:r>
        <w:rPr>
          <w:spacing w:val="-58"/>
        </w:rPr>
        <w:t xml:space="preserve"> </w:t>
      </w:r>
      <w:r>
        <w:t>эстетических способностей, самостоятельности, активности. В этих центрах дети обычно</w:t>
      </w:r>
      <w:r>
        <w:rPr>
          <w:spacing w:val="1"/>
        </w:rPr>
        <w:t xml:space="preserve"> </w:t>
      </w:r>
      <w:r>
        <w:t>проводят много времени, рисуя, создавая поделки из пластилина, вырезая из</w:t>
      </w:r>
      <w:r>
        <w:t xml:space="preserve"> бумаги и т. д.</w:t>
      </w:r>
      <w:r>
        <w:rPr>
          <w:spacing w:val="-57"/>
        </w:rPr>
        <w:t xml:space="preserve"> </w:t>
      </w:r>
      <w:r>
        <w:t>В центрах есть трафареты, раскраски (по сезонам и по теме недели), папка с детскими</w:t>
      </w:r>
      <w:r>
        <w:rPr>
          <w:spacing w:val="1"/>
        </w:rPr>
        <w:t xml:space="preserve"> </w:t>
      </w:r>
      <w:r>
        <w:t>рисунками;</w:t>
      </w:r>
      <w:r>
        <w:rPr>
          <w:spacing w:val="-1"/>
        </w:rPr>
        <w:t xml:space="preserve"> </w:t>
      </w:r>
      <w:r>
        <w:t>карандаши,</w:t>
      </w:r>
      <w:r>
        <w:rPr>
          <w:spacing w:val="-1"/>
        </w:rPr>
        <w:t xml:space="preserve"> </w:t>
      </w:r>
      <w:r>
        <w:t>краски, пластилин.</w:t>
      </w:r>
    </w:p>
    <w:p w:rsidR="00F367CB" w:rsidRDefault="00F367CB">
      <w:pPr>
        <w:pStyle w:val="a3"/>
        <w:spacing w:before="5"/>
        <w:ind w:left="0"/>
        <w:jc w:val="left"/>
      </w:pPr>
    </w:p>
    <w:p w:rsidR="00F367CB" w:rsidRDefault="000629AA">
      <w:pPr>
        <w:pStyle w:val="a3"/>
        <w:ind w:right="112"/>
      </w:pPr>
      <w:r>
        <w:rPr>
          <w:b/>
        </w:rPr>
        <w:t xml:space="preserve">Мини-библиотеки </w:t>
      </w:r>
      <w:r>
        <w:t>представляет собой столик с полочками для книг и иллюстраций к</w:t>
      </w:r>
      <w:r>
        <w:rPr>
          <w:spacing w:val="1"/>
        </w:rPr>
        <w:t xml:space="preserve"> </w:t>
      </w:r>
      <w:r>
        <w:t>сказкам,</w:t>
      </w:r>
      <w:r>
        <w:rPr>
          <w:spacing w:val="1"/>
        </w:rPr>
        <w:t xml:space="preserve"> </w:t>
      </w:r>
      <w:r>
        <w:t>произведениям.</w:t>
      </w:r>
      <w:r>
        <w:rPr>
          <w:spacing w:val="1"/>
        </w:rPr>
        <w:t xml:space="preserve"> </w:t>
      </w:r>
      <w:r>
        <w:t>Мини-библио</w:t>
      </w:r>
      <w:r>
        <w:t>теки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могли</w:t>
      </w:r>
      <w:r>
        <w:rPr>
          <w:spacing w:val="-1"/>
        </w:rPr>
        <w:t xml:space="preserve"> </w:t>
      </w:r>
      <w:r>
        <w:t>рассматривать</w:t>
      </w:r>
      <w:r>
        <w:rPr>
          <w:spacing w:val="-3"/>
        </w:rPr>
        <w:t xml:space="preserve"> </w:t>
      </w:r>
      <w:r>
        <w:t>книги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здесь</w:t>
      </w:r>
      <w:r>
        <w:rPr>
          <w:spacing w:val="-2"/>
        </w:rPr>
        <w:t xml:space="preserve"> </w:t>
      </w:r>
      <w:r>
        <w:t>же рисовать</w:t>
      </w:r>
      <w:r>
        <w:rPr>
          <w:spacing w:val="-3"/>
        </w:rPr>
        <w:t xml:space="preserve"> </w:t>
      </w:r>
      <w:r>
        <w:t>к ним</w:t>
      </w:r>
      <w:r>
        <w:rPr>
          <w:spacing w:val="-2"/>
        </w:rPr>
        <w:t xml:space="preserve"> </w:t>
      </w:r>
      <w:r>
        <w:t>иллюстрации.</w:t>
      </w:r>
    </w:p>
    <w:p w:rsidR="00F367CB" w:rsidRDefault="00F367CB">
      <w:pPr>
        <w:pStyle w:val="a3"/>
        <w:spacing w:before="4"/>
        <w:ind w:left="0"/>
        <w:jc w:val="left"/>
      </w:pPr>
    </w:p>
    <w:p w:rsidR="00F367CB" w:rsidRDefault="000629AA">
      <w:pPr>
        <w:pStyle w:val="a3"/>
        <w:ind w:right="106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 xml:space="preserve">центрах конструирования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фантастические,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реалистические</w:t>
      </w:r>
      <w:r>
        <w:rPr>
          <w:spacing w:val="1"/>
        </w:rPr>
        <w:t xml:space="preserve"> </w:t>
      </w:r>
      <w:r>
        <w:t>сооружения.</w:t>
      </w:r>
      <w:r>
        <w:rPr>
          <w:spacing w:val="1"/>
        </w:rPr>
        <w:t xml:space="preserve"> </w:t>
      </w:r>
      <w:r>
        <w:t>Занимаясь</w:t>
      </w:r>
      <w:r>
        <w:rPr>
          <w:spacing w:val="1"/>
        </w:rPr>
        <w:t xml:space="preserve"> </w:t>
      </w:r>
      <w:r>
        <w:t>строительством,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многие</w:t>
      </w:r>
      <w:r>
        <w:rPr>
          <w:spacing w:val="-57"/>
        </w:rPr>
        <w:t xml:space="preserve"> </w:t>
      </w:r>
      <w:r>
        <w:t>вещи.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навыки,</w:t>
      </w:r>
      <w:r>
        <w:rPr>
          <w:spacing w:val="-1"/>
        </w:rPr>
        <w:t xml:space="preserve"> </w:t>
      </w:r>
      <w:r>
        <w:t>дает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проблем.</w:t>
      </w:r>
    </w:p>
    <w:p w:rsidR="00F367CB" w:rsidRDefault="00F367CB">
      <w:pPr>
        <w:pStyle w:val="a3"/>
        <w:spacing w:before="4"/>
        <w:ind w:left="0"/>
        <w:jc w:val="left"/>
      </w:pPr>
    </w:p>
    <w:p w:rsidR="00F367CB" w:rsidRDefault="000629AA">
      <w:pPr>
        <w:pStyle w:val="a3"/>
        <w:spacing w:before="1"/>
        <w:ind w:right="109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уголках</w:t>
      </w:r>
      <w:r>
        <w:rPr>
          <w:b/>
          <w:spacing w:val="1"/>
        </w:rPr>
        <w:t xml:space="preserve"> </w:t>
      </w:r>
      <w:r>
        <w:rPr>
          <w:b/>
        </w:rPr>
        <w:t xml:space="preserve">Ряженья </w:t>
      </w:r>
      <w:r>
        <w:t>имеются</w:t>
      </w:r>
      <w:r>
        <w:rPr>
          <w:spacing w:val="1"/>
        </w:rPr>
        <w:t xml:space="preserve"> </w:t>
      </w:r>
      <w:r>
        <w:t>костюмы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разыграть сценки из реальной жизни. Это помогает им лучше разобраться в том, что</w:t>
      </w:r>
      <w:r>
        <w:rPr>
          <w:spacing w:val="1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вокруг, и</w:t>
      </w:r>
      <w:r>
        <w:rPr>
          <w:spacing w:val="-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понять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мире.</w:t>
      </w:r>
    </w:p>
    <w:p w:rsidR="00F367CB" w:rsidRDefault="00F367CB">
      <w:pPr>
        <w:pStyle w:val="a3"/>
        <w:spacing w:before="3"/>
        <w:ind w:left="0"/>
        <w:jc w:val="left"/>
      </w:pPr>
    </w:p>
    <w:p w:rsidR="00F367CB" w:rsidRDefault="000629AA">
      <w:pPr>
        <w:pStyle w:val="a3"/>
        <w:spacing w:before="1"/>
        <w:ind w:right="112"/>
      </w:pPr>
      <w:r>
        <w:rPr>
          <w:b/>
        </w:rPr>
        <w:t>Уголки</w:t>
      </w:r>
      <w:r>
        <w:rPr>
          <w:b/>
          <w:spacing w:val="1"/>
        </w:rPr>
        <w:t xml:space="preserve"> </w:t>
      </w:r>
      <w:r>
        <w:rPr>
          <w:b/>
        </w:rPr>
        <w:t xml:space="preserve">природы </w:t>
      </w:r>
      <w:r>
        <w:t>расположены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окна.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календарь природы, которые помогает знакомиться</w:t>
      </w:r>
      <w:r>
        <w:t xml:space="preserve"> с временами года, их признаками,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Цель: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мира, воспитание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 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уходу</w:t>
      </w:r>
      <w:r>
        <w:rPr>
          <w:spacing w:val="-5"/>
        </w:rPr>
        <w:t xml:space="preserve"> </w:t>
      </w:r>
      <w:r>
        <w:t>за растениями,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начал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куль</w:t>
      </w:r>
      <w:r>
        <w:t>туры.</w:t>
      </w:r>
    </w:p>
    <w:p w:rsidR="00F367CB" w:rsidRDefault="00F367CB">
      <w:pPr>
        <w:pStyle w:val="a3"/>
        <w:spacing w:before="4"/>
        <w:ind w:left="0"/>
        <w:jc w:val="left"/>
      </w:pPr>
    </w:p>
    <w:p w:rsidR="00F367CB" w:rsidRDefault="000629AA">
      <w:pPr>
        <w:pStyle w:val="a3"/>
        <w:ind w:right="113"/>
      </w:pPr>
      <w:r>
        <w:rPr>
          <w:b/>
        </w:rPr>
        <w:t xml:space="preserve">Уголки для экспериментирования, </w:t>
      </w:r>
      <w:r>
        <w:t>в которых есть материалы для экспериментирования</w:t>
      </w:r>
      <w:r>
        <w:rPr>
          <w:spacing w:val="-57"/>
        </w:rPr>
        <w:t xml:space="preserve"> </w:t>
      </w:r>
      <w:r>
        <w:t>с водой, песком; природный материал можно взять из уголка природы (камни, ракушки,</w:t>
      </w:r>
      <w:r>
        <w:rPr>
          <w:spacing w:val="1"/>
        </w:rPr>
        <w:t xml:space="preserve"> </w:t>
      </w:r>
      <w:r>
        <w:t>шишки); картотека игр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экспериментов.</w:t>
      </w:r>
    </w:p>
    <w:p w:rsidR="00F367CB" w:rsidRDefault="00F367CB">
      <w:pPr>
        <w:pStyle w:val="a3"/>
        <w:spacing w:before="5"/>
        <w:ind w:left="0"/>
        <w:jc w:val="left"/>
      </w:pPr>
    </w:p>
    <w:p w:rsidR="00F367CB" w:rsidRDefault="000629AA">
      <w:pPr>
        <w:pStyle w:val="a3"/>
        <w:ind w:right="114"/>
      </w:pPr>
      <w:r>
        <w:rPr>
          <w:b/>
        </w:rPr>
        <w:t>Игровые</w:t>
      </w:r>
      <w:r>
        <w:rPr>
          <w:b/>
          <w:spacing w:val="1"/>
        </w:rPr>
        <w:t xml:space="preserve"> </w:t>
      </w:r>
      <w:r>
        <w:rPr>
          <w:b/>
        </w:rPr>
        <w:t xml:space="preserve">зоны </w:t>
      </w:r>
      <w:r>
        <w:t>позволяют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фантазии,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замыслов,</w:t>
      </w:r>
      <w:r>
        <w:rPr>
          <w:spacing w:val="1"/>
        </w:rPr>
        <w:t xml:space="preserve"> </w:t>
      </w:r>
      <w:r>
        <w:t>воспитания дружеских взаимоотношений между детьми. В центрах игровой зоны на полу</w:t>
      </w:r>
      <w:r>
        <w:rPr>
          <w:spacing w:val="1"/>
        </w:rPr>
        <w:t xml:space="preserve"> </w:t>
      </w:r>
      <w:r>
        <w:t>находится ковёр - место сбора всех детей. Игровая зона оснащена уг</w:t>
      </w:r>
      <w:r>
        <w:t>олками и атрибутами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сюжетно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подобранных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куклами,</w:t>
      </w:r>
      <w:r>
        <w:rPr>
          <w:spacing w:val="1"/>
        </w:rPr>
        <w:t xml:space="preserve"> </w:t>
      </w:r>
      <w:r>
        <w:t>машинами,</w:t>
      </w:r>
      <w:r>
        <w:rPr>
          <w:spacing w:val="1"/>
        </w:rPr>
        <w:t xml:space="preserve"> </w:t>
      </w:r>
      <w:r>
        <w:t>игрушечными</w:t>
      </w:r>
      <w:r>
        <w:rPr>
          <w:spacing w:val="1"/>
        </w:rPr>
        <w:t xml:space="preserve"> </w:t>
      </w:r>
      <w:r>
        <w:t>дикими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домашними</w:t>
      </w:r>
      <w:r>
        <w:rPr>
          <w:spacing w:val="-57"/>
        </w:rPr>
        <w:t xml:space="preserve"> </w:t>
      </w:r>
      <w:r>
        <w:t>животными.</w:t>
      </w:r>
    </w:p>
    <w:p w:rsidR="00F367CB" w:rsidRDefault="00F367CB">
      <w:pPr>
        <w:pStyle w:val="a3"/>
        <w:spacing w:before="4"/>
        <w:ind w:left="0"/>
        <w:jc w:val="left"/>
      </w:pPr>
    </w:p>
    <w:p w:rsidR="00F367CB" w:rsidRDefault="000629AA">
      <w:pPr>
        <w:pStyle w:val="a3"/>
        <w:spacing w:before="1"/>
        <w:ind w:right="106"/>
      </w:pPr>
      <w:r>
        <w:t>Организация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возрастными и гендерными особенностями воспитанников. Есть </w:t>
      </w:r>
      <w:proofErr w:type="spellStart"/>
      <w:r>
        <w:t>уголоки</w:t>
      </w:r>
      <w:proofErr w:type="spellEnd"/>
      <w:r>
        <w:t>, где мальчики</w:t>
      </w:r>
      <w:r>
        <w:rPr>
          <w:spacing w:val="1"/>
        </w:rPr>
        <w:t xml:space="preserve"> </w:t>
      </w:r>
      <w:r>
        <w:t>могут поиграть с машинками, заняться конструированием. Для девочек актуальны игры с</w:t>
      </w:r>
      <w:r>
        <w:rPr>
          <w:spacing w:val="1"/>
        </w:rPr>
        <w:t xml:space="preserve"> </w:t>
      </w:r>
      <w:r>
        <w:t>куклами,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атрибутов.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сре</w:t>
      </w:r>
      <w:r>
        <w:t>да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F367CB" w:rsidRDefault="00F367CB">
      <w:pPr>
        <w:pStyle w:val="a3"/>
        <w:spacing w:before="4"/>
        <w:ind w:left="0"/>
        <w:jc w:val="left"/>
      </w:pPr>
    </w:p>
    <w:p w:rsidR="00F367CB" w:rsidRDefault="000629AA">
      <w:pPr>
        <w:pStyle w:val="a3"/>
        <w:ind w:right="112"/>
      </w:pPr>
      <w:r>
        <w:t>Все игры и пособия в группах доступны всем детям, имеется свободный доступ детей к</w:t>
      </w:r>
      <w:r>
        <w:rPr>
          <w:spacing w:val="1"/>
        </w:rPr>
        <w:t xml:space="preserve"> </w:t>
      </w:r>
      <w:r>
        <w:t>играм, игрушкам, материалам, пособиям, обеспечивающим все осно</w:t>
      </w:r>
      <w:r>
        <w:t>вные виды детской</w:t>
      </w:r>
      <w:r>
        <w:rPr>
          <w:spacing w:val="1"/>
        </w:rPr>
        <w:t xml:space="preserve"> </w:t>
      </w:r>
      <w:r>
        <w:t>активности.</w:t>
      </w:r>
    </w:p>
    <w:p w:rsidR="00F367CB" w:rsidRDefault="00F367CB">
      <w:pPr>
        <w:sectPr w:rsidR="00F367CB">
          <w:pgSz w:w="11910" w:h="16840"/>
          <w:pgMar w:top="1040" w:right="740" w:bottom="280" w:left="1600" w:header="720" w:footer="720" w:gutter="0"/>
          <w:cols w:space="720"/>
        </w:sectPr>
      </w:pPr>
    </w:p>
    <w:p w:rsidR="00F367CB" w:rsidRDefault="000629AA">
      <w:pPr>
        <w:pStyle w:val="a3"/>
        <w:spacing w:before="68"/>
        <w:ind w:right="104"/>
      </w:pPr>
      <w:r>
        <w:rPr>
          <w:b/>
        </w:rPr>
        <w:lastRenderedPageBreak/>
        <w:t xml:space="preserve">Вывод - рекомендации: </w:t>
      </w:r>
      <w:r>
        <w:t>Несмотря на то, что развивающая предметно – пространственная</w:t>
      </w:r>
      <w:r>
        <w:rPr>
          <w:spacing w:val="-57"/>
        </w:rPr>
        <w:t xml:space="preserve"> </w:t>
      </w:r>
      <w:r>
        <w:t>среда групп нашего учреждения соответствует требованиям ФОП ДО, в перспективе мы</w:t>
      </w:r>
      <w:r>
        <w:rPr>
          <w:spacing w:val="1"/>
        </w:rPr>
        <w:t xml:space="preserve"> </w:t>
      </w:r>
      <w:r>
        <w:t>бы хотели видеть ее еще более совершенной. Необх</w:t>
      </w:r>
      <w:r>
        <w:t>одимо пополнить и обновить среду</w:t>
      </w:r>
      <w:r>
        <w:rPr>
          <w:spacing w:val="1"/>
        </w:rPr>
        <w:t xml:space="preserve"> </w:t>
      </w:r>
      <w:r>
        <w:t>приобретением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трансформируемой</w:t>
      </w:r>
      <w:r>
        <w:rPr>
          <w:spacing w:val="1"/>
        </w:rPr>
        <w:t xml:space="preserve"> </w:t>
      </w:r>
      <w:r>
        <w:t>мебели,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инвентаря,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позволят 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взаимодополняющих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Федеральной  </w:t>
      </w:r>
      <w:r>
        <w:rPr>
          <w:spacing w:val="1"/>
        </w:rPr>
        <w:t xml:space="preserve"> </w:t>
      </w:r>
      <w:r>
        <w:t xml:space="preserve">образовательной  </w:t>
      </w:r>
      <w:r>
        <w:rPr>
          <w:spacing w:val="1"/>
        </w:rPr>
        <w:t xml:space="preserve"> </w:t>
      </w:r>
      <w:r>
        <w:t xml:space="preserve">программой   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(ФОП</w:t>
      </w:r>
      <w:r>
        <w:rPr>
          <w:spacing w:val="-6"/>
        </w:rPr>
        <w:t xml:space="preserve"> </w:t>
      </w:r>
      <w:r>
        <w:t>ДО).</w:t>
      </w:r>
    </w:p>
    <w:sectPr w:rsidR="00F367CB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367CB"/>
    <w:rsid w:val="000629AA"/>
    <w:rsid w:val="00F3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CF12B-C66D-4B49-80D8-789223A7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1473</Words>
  <Characters>8400</Characters>
  <Application>Microsoft Office Word</Application>
  <DocSecurity>0</DocSecurity>
  <Lines>70</Lines>
  <Paragraphs>19</Paragraphs>
  <ScaleCrop>false</ScaleCrop>
  <Company/>
  <LinksUpToDate>false</LinksUpToDate>
  <CharactersWithSpaces>9854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Репьева Анастасия Михайловна</dc:creator>
  <cp:lastModifiedBy>Admin</cp:lastModifiedBy>
  <cp:revision>3</cp:revision>
  <dcterms:created xsi:type="dcterms:W3CDTF">2024-11-02T06:29:00Z</dcterms:created>
  <dcterms:modified xsi:type="dcterms:W3CDTF">2024-11-02T06:34:00Z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2024-11-02T00:00:00Z</vt:filetime>
  </property>
</Properties>
</file>